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3" w:rsidRPr="00F35CB3" w:rsidRDefault="00F35CB3" w:rsidP="00F35CB3">
      <w:bookmarkStart w:id="0" w:name="_GoBack"/>
      <w:r w:rsidRPr="00F35CB3">
        <w:t xml:space="preserve">Цены на монтаж электропроводки </w:t>
      </w:r>
      <w:bookmarkEnd w:id="0"/>
      <w:r w:rsidRPr="00F35CB3">
        <w:t>в деревянном доме</w:t>
      </w:r>
    </w:p>
    <w:p w:rsidR="007474AB" w:rsidRPr="00E411A3" w:rsidRDefault="007474AB" w:rsidP="00E411A3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6781"/>
        <w:gridCol w:w="819"/>
        <w:gridCol w:w="735"/>
        <w:gridCol w:w="619"/>
      </w:tblGrid>
      <w:tr w:rsidR="00594DED" w:rsidRPr="00594DED" w:rsidTr="00594DED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Экономный вариант электромонтажа в деревянном доме, даче, бане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Простая электропроводка.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Небольшое количество линий, розеток и выключателей.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Открытая электропроводка в кабель-канале, металлорукаве.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Без стоимости материалов.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600 ₽</w:t>
            </w:r>
          </w:p>
        </w:tc>
      </w:tr>
      <w:tr w:rsidR="00594DED" w:rsidRPr="00594DED" w:rsidTr="00594DED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Стандартный вариант электромонтажа в деревянном доме, даче, бане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электропроводка.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Нормальное количество линий, розеток и выключателей.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Открытая электропроводка в кабель-канале или ретро-проводка на фарфоровых роликах.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Без стоимости материалов.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700 ₽</w:t>
            </w:r>
          </w:p>
        </w:tc>
      </w:tr>
      <w:tr w:rsidR="00594DED" w:rsidRPr="00594DED" w:rsidTr="00594DED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Сложный вариант электромонтажа в деревянном доме, коттедже, даче, бане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Сложная электропроводка.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Много линий, светильников, розеток, проходных выключателей и т.д.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Открытая электропроводка в кабель-канале или ретро-проводка на фарфоровых роликах.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Без стоимости материалов.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900 ₽</w:t>
            </w:r>
          </w:p>
        </w:tc>
      </w:tr>
    </w:tbl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/>
    <w:p w:rsidR="00594DED" w:rsidRDefault="00594DED" w:rsidP="00594DED">
      <w:r w:rsidRPr="00594DED">
        <w:lastRenderedPageBreak/>
        <w:t>Стоимость электромонтажных работ в кирпичном доме</w:t>
      </w:r>
    </w:p>
    <w:p w:rsidR="00594DED" w:rsidRPr="00594DED" w:rsidRDefault="00594DED" w:rsidP="00594DE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574"/>
        <w:gridCol w:w="819"/>
        <w:gridCol w:w="761"/>
        <w:gridCol w:w="768"/>
      </w:tblGrid>
      <w:tr w:rsidR="00594DED" w:rsidRPr="00594DED" w:rsidTr="00594DED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Экономный вариант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Простая электропроводка.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Небольшое количество линий, розеток и выключателей.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Электропроводка по кирпичу, пеноблоку под штукатурку, без штробления.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Без стоимости материалов.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1 100 ₽</w:t>
            </w:r>
          </w:p>
        </w:tc>
      </w:tr>
      <w:tr w:rsidR="00594DED" w:rsidRPr="00594DED" w:rsidTr="00594DED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Стандартный вариант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электропроводка.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Нормальное количество линий, розеток и выключателей.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Электропроводка со штроблением.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Без стоимости материалов.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1 400 ₽</w:t>
            </w:r>
          </w:p>
        </w:tc>
      </w:tr>
      <w:tr w:rsidR="00594DED" w:rsidRPr="00594DED" w:rsidTr="00594DED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Сложный вариант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594DED" w:rsidRPr="00594DED" w:rsidTr="00594D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Сложная проводка.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Много линий, светильников, розеток, проходных выключателей и т.д. </w:t>
            </w: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Без стоимости материалов.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4DED" w:rsidRPr="00594DED" w:rsidRDefault="00594DED" w:rsidP="00594D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594DED">
              <w:rPr>
                <w:rFonts w:ascii="inherit" w:hAnsi="inherit" w:cs="Arial"/>
                <w:color w:val="333333"/>
                <w:sz w:val="21"/>
                <w:szCs w:val="21"/>
              </w:rPr>
              <w:t>1 750 ₽</w:t>
            </w:r>
          </w:p>
        </w:tc>
      </w:tr>
    </w:tbl>
    <w:p w:rsidR="00BA312E" w:rsidRDefault="00BA312E" w:rsidP="00BA312E"/>
    <w:sectPr w:rsidR="00BA312E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196DE6"/>
    <w:rsid w:val="00233198"/>
    <w:rsid w:val="002A369C"/>
    <w:rsid w:val="004D220C"/>
    <w:rsid w:val="00594DED"/>
    <w:rsid w:val="006347DE"/>
    <w:rsid w:val="006C7810"/>
    <w:rsid w:val="007474AB"/>
    <w:rsid w:val="008C3190"/>
    <w:rsid w:val="0093303A"/>
    <w:rsid w:val="00952FED"/>
    <w:rsid w:val="00B84AE5"/>
    <w:rsid w:val="00BA312E"/>
    <w:rsid w:val="00D8180C"/>
    <w:rsid w:val="00D84452"/>
    <w:rsid w:val="00E411A3"/>
    <w:rsid w:val="00E4453E"/>
    <w:rsid w:val="00EA07F5"/>
    <w:rsid w:val="00EB4C10"/>
    <w:rsid w:val="00F063E2"/>
    <w:rsid w:val="00F177A1"/>
    <w:rsid w:val="00F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link w:val="ae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f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C7810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D84452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D84452"/>
    <w:rPr>
      <w:rFonts w:ascii="Times New Roman" w:hAnsi="Times New Roman"/>
      <w:b/>
      <w:bCs/>
      <w:sz w:val="20"/>
    </w:rPr>
  </w:style>
  <w:style w:type="character" w:customStyle="1" w:styleId="ae">
    <w:name w:val="Текст примечания Знак"/>
    <w:basedOn w:val="a0"/>
    <w:link w:val="ad"/>
    <w:semiHidden/>
    <w:rsid w:val="00D84452"/>
    <w:rPr>
      <w:rFonts w:ascii="Journal" w:hAnsi="Journal"/>
      <w:sz w:val="24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D84452"/>
    <w:rPr>
      <w:rFonts w:ascii="Journal" w:hAnsi="Journal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44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452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196DE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A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2016-08-10T12:04:00Z</dcterms:created>
  <dcterms:modified xsi:type="dcterms:W3CDTF">2016-08-10T12:04:00Z</dcterms:modified>
</cp:coreProperties>
</file>